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FF4C" w14:textId="15F07FA8" w:rsidR="00A37A3B" w:rsidRDefault="00A37A3B" w:rsidP="00A37A3B">
      <w:pPr>
        <w:jc w:val="center"/>
        <w:rPr>
          <w:b/>
          <w:color w:val="FF0000"/>
          <w:sz w:val="26"/>
          <w:szCs w:val="26"/>
        </w:rPr>
      </w:pPr>
      <w:r>
        <w:rPr>
          <w:b/>
          <w:color w:val="FF0000"/>
          <w:sz w:val="26"/>
          <w:szCs w:val="26"/>
        </w:rPr>
        <w:t>NỘI DUNG HỌC TẬP TRỰC TUYẾN ĐỊA 1</w:t>
      </w:r>
      <w:r>
        <w:rPr>
          <w:b/>
          <w:color w:val="FF0000"/>
          <w:sz w:val="26"/>
          <w:szCs w:val="26"/>
        </w:rPr>
        <w:t>1</w:t>
      </w:r>
    </w:p>
    <w:p w14:paraId="15D2FBBA" w14:textId="77777777" w:rsidR="00A37A3B" w:rsidRDefault="00A37A3B" w:rsidP="00A37A3B">
      <w:pPr>
        <w:jc w:val="center"/>
        <w:rPr>
          <w:b/>
          <w:color w:val="FF0000"/>
          <w:sz w:val="26"/>
          <w:szCs w:val="26"/>
        </w:rPr>
      </w:pPr>
      <w:r>
        <w:rPr>
          <w:b/>
          <w:color w:val="FF0000"/>
          <w:sz w:val="26"/>
          <w:szCs w:val="26"/>
        </w:rPr>
        <w:t>TUẦN 9: TỪ 04/04 đến 09/4/2022</w:t>
      </w:r>
    </w:p>
    <w:p w14:paraId="5A0FBE60" w14:textId="77777777" w:rsidR="00A37A3B" w:rsidRDefault="00A37A3B" w:rsidP="00A37A3B">
      <w:pPr>
        <w:widowControl w:val="0"/>
        <w:suppressLineNumbers/>
        <w:suppressAutoHyphens/>
        <w:spacing w:line="20" w:lineRule="atLeast"/>
        <w:rPr>
          <w:b/>
          <w:bCs/>
          <w:sz w:val="28"/>
          <w:szCs w:val="28"/>
        </w:rPr>
      </w:pPr>
    </w:p>
    <w:p w14:paraId="4ED57A3C" w14:textId="26CF0C18" w:rsidR="00A92B18" w:rsidRPr="00DB3AEB" w:rsidRDefault="00A92B18" w:rsidP="00A92B18">
      <w:pPr>
        <w:ind w:firstLine="360"/>
        <w:jc w:val="center"/>
        <w:rPr>
          <w:b/>
          <w:sz w:val="26"/>
          <w:szCs w:val="26"/>
        </w:rPr>
      </w:pPr>
      <w:r w:rsidRPr="00DB3AEB">
        <w:rPr>
          <w:b/>
          <w:sz w:val="26"/>
          <w:szCs w:val="26"/>
        </w:rPr>
        <w:t>BÀI 11: KHU VỰC ĐÔNG NAM Á</w:t>
      </w:r>
    </w:p>
    <w:p w14:paraId="6EBF3685" w14:textId="77777777" w:rsidR="00A92B18" w:rsidRPr="00DB3AEB" w:rsidRDefault="00A92B18" w:rsidP="00A92B18">
      <w:pPr>
        <w:ind w:firstLine="360"/>
        <w:jc w:val="center"/>
        <w:rPr>
          <w:b/>
          <w:i/>
          <w:sz w:val="26"/>
          <w:szCs w:val="26"/>
        </w:rPr>
      </w:pPr>
    </w:p>
    <w:p w14:paraId="1CAED1DE" w14:textId="77777777" w:rsidR="00A37A3B" w:rsidRPr="00A37A3B" w:rsidRDefault="00A37A3B" w:rsidP="00A37A3B">
      <w:pPr>
        <w:ind w:firstLine="360"/>
        <w:jc w:val="both"/>
        <w:rPr>
          <w:b/>
          <w:sz w:val="26"/>
          <w:szCs w:val="26"/>
        </w:rPr>
      </w:pPr>
      <w:r w:rsidRPr="00A37A3B">
        <w:rPr>
          <w:b/>
          <w:sz w:val="26"/>
          <w:szCs w:val="26"/>
        </w:rPr>
        <w:t>TIẾT 2: KINH TẾ</w:t>
      </w:r>
    </w:p>
    <w:p w14:paraId="79B604BE" w14:textId="77777777" w:rsidR="00A37A3B" w:rsidRPr="00A37A3B" w:rsidRDefault="00A37A3B" w:rsidP="00A37A3B">
      <w:pPr>
        <w:jc w:val="both"/>
        <w:rPr>
          <w:sz w:val="26"/>
          <w:szCs w:val="26"/>
        </w:rPr>
      </w:pPr>
    </w:p>
    <w:p w14:paraId="56E0D7B8" w14:textId="77777777" w:rsidR="00A37A3B" w:rsidRPr="00A37A3B" w:rsidRDefault="00A37A3B" w:rsidP="00A37A3B">
      <w:pPr>
        <w:ind w:right="-180"/>
        <w:jc w:val="both"/>
        <w:rPr>
          <w:b/>
          <w:sz w:val="26"/>
          <w:szCs w:val="26"/>
          <w:u w:val="single"/>
        </w:rPr>
      </w:pPr>
      <w:r w:rsidRPr="00A37A3B">
        <w:rPr>
          <w:b/>
          <w:sz w:val="26"/>
          <w:szCs w:val="26"/>
          <w:u w:val="single"/>
        </w:rPr>
        <w:t>I. Cơ cấu kinh tế</w:t>
      </w:r>
    </w:p>
    <w:p w14:paraId="0AC0A0DD" w14:textId="77777777" w:rsidR="00A37A3B" w:rsidRPr="00A37A3B" w:rsidRDefault="00A37A3B" w:rsidP="00A37A3B">
      <w:pPr>
        <w:ind w:right="-180"/>
        <w:jc w:val="both"/>
        <w:rPr>
          <w:sz w:val="26"/>
          <w:szCs w:val="26"/>
        </w:rPr>
      </w:pPr>
      <w:r w:rsidRPr="00A37A3B">
        <w:rPr>
          <w:sz w:val="26"/>
          <w:szCs w:val="26"/>
        </w:rPr>
        <w:t>- Có sự chuyển dịch từ nông nghiệp sang công nghiệp và dịch vụ</w:t>
      </w:r>
    </w:p>
    <w:p w14:paraId="1AE7EACC" w14:textId="77777777" w:rsidR="00A37A3B" w:rsidRPr="00A37A3B" w:rsidRDefault="00A37A3B" w:rsidP="00A37A3B">
      <w:pPr>
        <w:ind w:right="-180"/>
        <w:jc w:val="both"/>
        <w:rPr>
          <w:b/>
          <w:sz w:val="26"/>
          <w:szCs w:val="26"/>
          <w:u w:val="single"/>
        </w:rPr>
      </w:pPr>
      <w:r w:rsidRPr="00A37A3B">
        <w:rPr>
          <w:b/>
          <w:sz w:val="26"/>
          <w:szCs w:val="26"/>
          <w:u w:val="single"/>
        </w:rPr>
        <w:t>II. Công nghiệp</w:t>
      </w:r>
    </w:p>
    <w:p w14:paraId="4E27438A" w14:textId="77777777" w:rsidR="00A37A3B" w:rsidRPr="00A37A3B" w:rsidRDefault="00A37A3B" w:rsidP="00A37A3B">
      <w:pPr>
        <w:ind w:right="-180"/>
        <w:jc w:val="both"/>
        <w:rPr>
          <w:sz w:val="26"/>
          <w:szCs w:val="26"/>
        </w:rPr>
      </w:pPr>
      <w:r w:rsidRPr="00A37A3B">
        <w:rPr>
          <w:sz w:val="26"/>
          <w:szCs w:val="26"/>
        </w:rPr>
        <w:t>- Phát triển theo hướng tăng cường liên doanh, liên kết với nước ngoài, hiện đại hóa thiết bị, chuyển giao công nghệ và đào tạo kĩ thuật cho người lao động, SX các mặt hàng XK =&gt; tích lũy vốn</w:t>
      </w:r>
    </w:p>
    <w:p w14:paraId="5356DE26" w14:textId="77777777" w:rsidR="00A37A3B" w:rsidRPr="00A37A3B" w:rsidRDefault="00A37A3B" w:rsidP="00A37A3B">
      <w:pPr>
        <w:ind w:right="-180"/>
        <w:jc w:val="both"/>
        <w:rPr>
          <w:sz w:val="26"/>
          <w:szCs w:val="26"/>
        </w:rPr>
      </w:pPr>
      <w:r w:rsidRPr="00A37A3B">
        <w:rPr>
          <w:sz w:val="26"/>
          <w:szCs w:val="26"/>
        </w:rPr>
        <w:t>- Các ngành:</w:t>
      </w:r>
    </w:p>
    <w:p w14:paraId="4695298D" w14:textId="77777777" w:rsidR="00A37A3B" w:rsidRPr="00A37A3B" w:rsidRDefault="00A37A3B" w:rsidP="00A37A3B">
      <w:pPr>
        <w:ind w:right="-180"/>
        <w:jc w:val="both"/>
        <w:rPr>
          <w:sz w:val="26"/>
          <w:szCs w:val="26"/>
        </w:rPr>
      </w:pPr>
      <w:r w:rsidRPr="00A37A3B">
        <w:rPr>
          <w:sz w:val="26"/>
          <w:szCs w:val="26"/>
        </w:rPr>
        <w:t>+ SX và lắp ráp ô tô, thiết bị điện tử</w:t>
      </w:r>
    </w:p>
    <w:p w14:paraId="6367E694" w14:textId="77777777" w:rsidR="00A37A3B" w:rsidRPr="00A37A3B" w:rsidRDefault="00A37A3B" w:rsidP="00A37A3B">
      <w:pPr>
        <w:ind w:right="-180"/>
        <w:jc w:val="both"/>
        <w:rPr>
          <w:sz w:val="26"/>
          <w:szCs w:val="26"/>
        </w:rPr>
      </w:pPr>
      <w:r w:rsidRPr="00A37A3B">
        <w:rPr>
          <w:sz w:val="26"/>
          <w:szCs w:val="26"/>
        </w:rPr>
        <w:t>+ Khai thác khoáng sản: dầu khí, than,..</w:t>
      </w:r>
    </w:p>
    <w:p w14:paraId="2405AC3C" w14:textId="77777777" w:rsidR="00A37A3B" w:rsidRPr="00A37A3B" w:rsidRDefault="00A37A3B" w:rsidP="00A37A3B">
      <w:pPr>
        <w:ind w:right="-180"/>
        <w:jc w:val="both"/>
        <w:rPr>
          <w:sz w:val="26"/>
          <w:szCs w:val="26"/>
        </w:rPr>
      </w:pPr>
      <w:r w:rsidRPr="00A37A3B">
        <w:rPr>
          <w:sz w:val="26"/>
          <w:szCs w:val="26"/>
        </w:rPr>
        <w:t xml:space="preserve">+ Dệt may, da giày, CB thực phẩm, … =&gt; XK </w:t>
      </w:r>
    </w:p>
    <w:p w14:paraId="08AD45ED" w14:textId="77777777" w:rsidR="00A37A3B" w:rsidRPr="00A37A3B" w:rsidRDefault="00A37A3B" w:rsidP="00A37A3B">
      <w:pPr>
        <w:ind w:right="-180"/>
        <w:jc w:val="both"/>
        <w:rPr>
          <w:b/>
          <w:sz w:val="26"/>
          <w:szCs w:val="26"/>
          <w:u w:val="single"/>
        </w:rPr>
      </w:pPr>
      <w:r w:rsidRPr="00A37A3B">
        <w:rPr>
          <w:b/>
          <w:sz w:val="26"/>
          <w:szCs w:val="26"/>
          <w:u w:val="single"/>
        </w:rPr>
        <w:t xml:space="preserve">III. Dịch vụ </w:t>
      </w:r>
    </w:p>
    <w:p w14:paraId="7A605D8D" w14:textId="77777777" w:rsidR="00A37A3B" w:rsidRPr="00A37A3B" w:rsidRDefault="00A37A3B" w:rsidP="00A37A3B">
      <w:pPr>
        <w:ind w:right="-180"/>
        <w:jc w:val="both"/>
        <w:rPr>
          <w:sz w:val="26"/>
          <w:szCs w:val="26"/>
        </w:rPr>
      </w:pPr>
      <w:r w:rsidRPr="00A37A3B">
        <w:rPr>
          <w:sz w:val="26"/>
          <w:szCs w:val="26"/>
        </w:rPr>
        <w:t>- GTVT được mở rộng và tăng thêm</w:t>
      </w:r>
    </w:p>
    <w:p w14:paraId="5DF1DCDD" w14:textId="77777777" w:rsidR="00A37A3B" w:rsidRPr="00A37A3B" w:rsidRDefault="00A37A3B" w:rsidP="00A37A3B">
      <w:pPr>
        <w:ind w:right="-180"/>
        <w:jc w:val="both"/>
        <w:rPr>
          <w:sz w:val="26"/>
          <w:szCs w:val="26"/>
        </w:rPr>
      </w:pPr>
      <w:r w:rsidRPr="00A37A3B">
        <w:rPr>
          <w:sz w:val="26"/>
          <w:szCs w:val="26"/>
        </w:rPr>
        <w:t>- TTLL cải thtiện và nâng cấp</w:t>
      </w:r>
    </w:p>
    <w:p w14:paraId="22B2E0D4" w14:textId="77777777" w:rsidR="00A37A3B" w:rsidRPr="00A37A3B" w:rsidRDefault="00A37A3B" w:rsidP="00A37A3B">
      <w:pPr>
        <w:ind w:right="-180"/>
        <w:jc w:val="both"/>
        <w:rPr>
          <w:sz w:val="26"/>
          <w:szCs w:val="26"/>
        </w:rPr>
      </w:pPr>
      <w:r w:rsidRPr="00A37A3B">
        <w:rPr>
          <w:sz w:val="26"/>
          <w:szCs w:val="26"/>
        </w:rPr>
        <w:t>- Hệ thống ngân hàng và tín dụng được phát triển và hiện đại</w:t>
      </w:r>
    </w:p>
    <w:p w14:paraId="4367F6FD" w14:textId="77777777" w:rsidR="00A37A3B" w:rsidRPr="00A37A3B" w:rsidRDefault="00A37A3B" w:rsidP="00A37A3B">
      <w:pPr>
        <w:ind w:right="-180"/>
        <w:jc w:val="both"/>
        <w:rPr>
          <w:b/>
          <w:sz w:val="26"/>
          <w:szCs w:val="26"/>
          <w:u w:val="single"/>
        </w:rPr>
      </w:pPr>
    </w:p>
    <w:p w14:paraId="067B16D0" w14:textId="77777777" w:rsidR="00A37A3B" w:rsidRPr="00A37A3B" w:rsidRDefault="00A37A3B" w:rsidP="00A37A3B">
      <w:pPr>
        <w:ind w:right="-180"/>
        <w:jc w:val="both"/>
        <w:rPr>
          <w:sz w:val="26"/>
          <w:szCs w:val="26"/>
        </w:rPr>
      </w:pPr>
      <w:r w:rsidRPr="00A37A3B">
        <w:rPr>
          <w:b/>
          <w:sz w:val="26"/>
          <w:szCs w:val="26"/>
          <w:u w:val="single"/>
        </w:rPr>
        <w:t xml:space="preserve">IV. Nông nghiệp: </w:t>
      </w:r>
      <w:r w:rsidRPr="00A37A3B">
        <w:rPr>
          <w:sz w:val="26"/>
          <w:szCs w:val="26"/>
        </w:rPr>
        <w:t>nền NN nhiệt đới</w:t>
      </w:r>
    </w:p>
    <w:p w14:paraId="3B26E74E" w14:textId="77777777" w:rsidR="00A37A3B" w:rsidRPr="00A37A3B" w:rsidRDefault="00A37A3B" w:rsidP="00A37A3B">
      <w:pPr>
        <w:ind w:right="-180"/>
        <w:jc w:val="both"/>
        <w:rPr>
          <w:b/>
          <w:sz w:val="26"/>
          <w:szCs w:val="26"/>
          <w:u w:val="single"/>
        </w:rPr>
      </w:pPr>
      <w:r w:rsidRPr="00A37A3B">
        <w:rPr>
          <w:b/>
          <w:sz w:val="26"/>
          <w:szCs w:val="26"/>
          <w:u w:val="single"/>
        </w:rPr>
        <w:t>1. Trồng lúa nước</w:t>
      </w:r>
    </w:p>
    <w:p w14:paraId="5E846896" w14:textId="77777777" w:rsidR="00A37A3B" w:rsidRPr="00A37A3B" w:rsidRDefault="00A37A3B" w:rsidP="00A37A3B">
      <w:pPr>
        <w:ind w:right="-180"/>
        <w:jc w:val="both"/>
        <w:rPr>
          <w:sz w:val="26"/>
          <w:szCs w:val="26"/>
        </w:rPr>
      </w:pPr>
      <w:r w:rsidRPr="00A37A3B">
        <w:rPr>
          <w:sz w:val="26"/>
          <w:szCs w:val="26"/>
        </w:rPr>
        <w:t>- Cây lương thực truyền thống và quan trọng</w:t>
      </w:r>
    </w:p>
    <w:p w14:paraId="18AD26C0" w14:textId="77777777" w:rsidR="00A37A3B" w:rsidRPr="00A37A3B" w:rsidRDefault="00A37A3B" w:rsidP="00A37A3B">
      <w:pPr>
        <w:ind w:right="-180"/>
        <w:jc w:val="both"/>
        <w:rPr>
          <w:sz w:val="26"/>
          <w:szCs w:val="26"/>
        </w:rPr>
      </w:pPr>
      <w:r w:rsidRPr="00A37A3B">
        <w:rPr>
          <w:sz w:val="26"/>
          <w:szCs w:val="26"/>
        </w:rPr>
        <w:t>- Sản lượng không ngừng tăng</w:t>
      </w:r>
    </w:p>
    <w:p w14:paraId="45B44893" w14:textId="77777777" w:rsidR="00A37A3B" w:rsidRPr="00A37A3B" w:rsidRDefault="00A37A3B" w:rsidP="00A37A3B">
      <w:pPr>
        <w:ind w:right="-180"/>
        <w:jc w:val="both"/>
        <w:rPr>
          <w:sz w:val="26"/>
          <w:szCs w:val="26"/>
        </w:rPr>
      </w:pPr>
      <w:r w:rsidRPr="00A37A3B">
        <w:rPr>
          <w:sz w:val="26"/>
          <w:szCs w:val="26"/>
        </w:rPr>
        <w:t xml:space="preserve">- Thái Lan và VN XK nhiều nhất, </w:t>
      </w:r>
      <w:smartTag w:uri="urn:schemas-microsoft-com:office:smarttags" w:element="country-region">
        <w:smartTag w:uri="urn:schemas-microsoft-com:office:smarttags" w:element="place">
          <w:r w:rsidRPr="00A37A3B">
            <w:rPr>
              <w:sz w:val="26"/>
              <w:szCs w:val="26"/>
            </w:rPr>
            <w:t>Indonesia</w:t>
          </w:r>
        </w:smartTag>
      </w:smartTag>
      <w:r w:rsidRPr="00A37A3B">
        <w:rPr>
          <w:sz w:val="26"/>
          <w:szCs w:val="26"/>
        </w:rPr>
        <w:t xml:space="preserve"> </w:t>
      </w:r>
    </w:p>
    <w:p w14:paraId="30510B6A" w14:textId="77777777" w:rsidR="00A37A3B" w:rsidRPr="00A37A3B" w:rsidRDefault="00A37A3B" w:rsidP="00A37A3B">
      <w:pPr>
        <w:ind w:right="-180"/>
        <w:jc w:val="both"/>
        <w:rPr>
          <w:sz w:val="26"/>
          <w:szCs w:val="26"/>
        </w:rPr>
      </w:pPr>
      <w:r w:rsidRPr="00A37A3B">
        <w:rPr>
          <w:sz w:val="26"/>
          <w:szCs w:val="26"/>
        </w:rPr>
        <w:t>SX nhiều nhất</w:t>
      </w:r>
    </w:p>
    <w:p w14:paraId="302FBD72" w14:textId="77777777" w:rsidR="00A37A3B" w:rsidRPr="00A37A3B" w:rsidRDefault="00A37A3B" w:rsidP="00A37A3B">
      <w:pPr>
        <w:ind w:right="-180"/>
        <w:jc w:val="both"/>
        <w:rPr>
          <w:b/>
          <w:sz w:val="26"/>
          <w:szCs w:val="26"/>
          <w:u w:val="single"/>
        </w:rPr>
      </w:pPr>
      <w:r w:rsidRPr="00A37A3B">
        <w:rPr>
          <w:b/>
          <w:sz w:val="26"/>
          <w:szCs w:val="26"/>
          <w:u w:val="single"/>
        </w:rPr>
        <w:t>2. Trồng cây công nghiệp</w:t>
      </w:r>
    </w:p>
    <w:p w14:paraId="32839362" w14:textId="77777777" w:rsidR="00A37A3B" w:rsidRPr="00A37A3B" w:rsidRDefault="00A37A3B" w:rsidP="00A37A3B">
      <w:pPr>
        <w:ind w:right="-180"/>
        <w:jc w:val="both"/>
        <w:rPr>
          <w:sz w:val="26"/>
          <w:szCs w:val="26"/>
        </w:rPr>
      </w:pPr>
      <w:r w:rsidRPr="00A37A3B">
        <w:rPr>
          <w:sz w:val="26"/>
          <w:szCs w:val="26"/>
        </w:rPr>
        <w:t>- Có cao su, cà phê, hồ tiêu,..=&gt; chủ yếu XK</w:t>
      </w:r>
    </w:p>
    <w:p w14:paraId="7CB9EFB0" w14:textId="77777777" w:rsidR="00A37A3B" w:rsidRPr="00A37A3B" w:rsidRDefault="00A37A3B" w:rsidP="00A37A3B">
      <w:pPr>
        <w:ind w:right="-180"/>
        <w:jc w:val="both"/>
        <w:rPr>
          <w:b/>
          <w:sz w:val="26"/>
          <w:szCs w:val="26"/>
          <w:u w:val="single"/>
        </w:rPr>
      </w:pPr>
      <w:r w:rsidRPr="00A37A3B">
        <w:rPr>
          <w:b/>
          <w:sz w:val="26"/>
          <w:szCs w:val="26"/>
          <w:u w:val="single"/>
        </w:rPr>
        <w:t>3. Chăn nuôi, đánh bắt và nuôi trồng thủy hải sản</w:t>
      </w:r>
    </w:p>
    <w:p w14:paraId="042D3205" w14:textId="77777777" w:rsidR="00A37A3B" w:rsidRPr="00A37A3B" w:rsidRDefault="00A37A3B" w:rsidP="00A37A3B">
      <w:pPr>
        <w:ind w:right="-180"/>
        <w:jc w:val="both"/>
        <w:rPr>
          <w:sz w:val="26"/>
          <w:szCs w:val="26"/>
        </w:rPr>
      </w:pPr>
      <w:r w:rsidRPr="00A37A3B">
        <w:rPr>
          <w:sz w:val="26"/>
          <w:szCs w:val="26"/>
        </w:rPr>
        <w:t>- Chăn nuôi tuy có số lượng nhiều nhưng chưa thành ngành chính: trâu bò, lợn, gia cầm</w:t>
      </w:r>
    </w:p>
    <w:p w14:paraId="54E49FB0" w14:textId="77777777" w:rsidR="00A37A3B" w:rsidRPr="00A37A3B" w:rsidRDefault="00A37A3B" w:rsidP="00A37A3B">
      <w:pPr>
        <w:jc w:val="both"/>
        <w:rPr>
          <w:sz w:val="26"/>
          <w:szCs w:val="26"/>
        </w:rPr>
      </w:pPr>
      <w:r w:rsidRPr="00A37A3B">
        <w:rPr>
          <w:sz w:val="26"/>
          <w:szCs w:val="26"/>
        </w:rPr>
        <w:t>- Ngành nuôi trồng đánh bắt thủy hải sản là ngành truyền thống và đang phát triển</w:t>
      </w:r>
    </w:p>
    <w:p w14:paraId="5B1C93F2" w14:textId="2404D438" w:rsidR="005D1EE1" w:rsidRDefault="005D1EE1" w:rsidP="00213096">
      <w:pPr>
        <w:ind w:firstLine="360"/>
        <w:jc w:val="center"/>
        <w:rPr>
          <w:b/>
          <w:sz w:val="28"/>
          <w:szCs w:val="26"/>
        </w:rPr>
      </w:pPr>
    </w:p>
    <w:p w14:paraId="684E1B38" w14:textId="382FC1E6" w:rsidR="00A92B18" w:rsidRDefault="00A92B18" w:rsidP="00213096">
      <w:pPr>
        <w:ind w:firstLine="360"/>
        <w:jc w:val="center"/>
        <w:rPr>
          <w:b/>
          <w:sz w:val="28"/>
          <w:szCs w:val="26"/>
        </w:rPr>
      </w:pPr>
      <w:r>
        <w:rPr>
          <w:b/>
          <w:sz w:val="28"/>
          <w:szCs w:val="26"/>
        </w:rPr>
        <w:t>---Hết---</w:t>
      </w:r>
    </w:p>
    <w:sectPr w:rsidR="00A92B18" w:rsidSect="005D1EE1">
      <w:pgSz w:w="12240" w:h="15840"/>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76"/>
    <w:rsid w:val="00213096"/>
    <w:rsid w:val="00332DD6"/>
    <w:rsid w:val="005D1EE1"/>
    <w:rsid w:val="00652B16"/>
    <w:rsid w:val="00714888"/>
    <w:rsid w:val="00802376"/>
    <w:rsid w:val="00950068"/>
    <w:rsid w:val="00A37A3B"/>
    <w:rsid w:val="00A92B18"/>
    <w:rsid w:val="00BC0BE0"/>
    <w:rsid w:val="00EC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B5B564"/>
  <w15:docId w15:val="{2D2D1FB8-988C-4660-965D-09B3501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2670">
      <w:bodyDiv w:val="1"/>
      <w:marLeft w:val="0"/>
      <w:marRight w:val="0"/>
      <w:marTop w:val="0"/>
      <w:marBottom w:val="0"/>
      <w:divBdr>
        <w:top w:val="none" w:sz="0" w:space="0" w:color="auto"/>
        <w:left w:val="none" w:sz="0" w:space="0" w:color="auto"/>
        <w:bottom w:val="none" w:sz="0" w:space="0" w:color="auto"/>
        <w:right w:val="none" w:sz="0" w:space="0" w:color="auto"/>
      </w:divBdr>
    </w:div>
    <w:div w:id="8588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2022-04-05T01:28:00Z</dcterms:created>
  <dcterms:modified xsi:type="dcterms:W3CDTF">2022-04-05T01:28:00Z</dcterms:modified>
</cp:coreProperties>
</file>